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D48" w:rsidRPr="003C0D48" w:rsidRDefault="003C0D48" w:rsidP="003C0D48">
      <w:pPr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 w:rsidRPr="003C0D48">
        <w:rPr>
          <w:rFonts w:asciiTheme="majorHAnsi" w:hAnsiTheme="majorHAnsi"/>
          <w:b/>
          <w:sz w:val="28"/>
          <w:szCs w:val="28"/>
        </w:rPr>
        <w:t xml:space="preserve">Dýchací soustava </w:t>
      </w:r>
    </w:p>
    <w:p w:rsidR="003C0D48" w:rsidRPr="003C0D48" w:rsidRDefault="003C0D48" w:rsidP="003C0D48">
      <w:pPr>
        <w:pStyle w:val="Odstavecseseznamem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 w:rsidRPr="003C0D48">
        <w:rPr>
          <w:rFonts w:asciiTheme="majorHAnsi" w:hAnsiTheme="majorHAnsi"/>
          <w:sz w:val="26"/>
          <w:szCs w:val="26"/>
        </w:rPr>
        <w:t>z</w:t>
      </w:r>
      <w:r w:rsidRPr="003C0D48">
        <w:rPr>
          <w:rFonts w:asciiTheme="majorHAnsi" w:hAnsiTheme="majorHAnsi"/>
          <w:sz w:val="26"/>
          <w:szCs w:val="26"/>
        </w:rPr>
        <w:t>ajišťuje přívod kyslíku ze vzduchu, jeho předání do krve a následný</w:t>
      </w:r>
      <w:r w:rsidRPr="003C0D48">
        <w:rPr>
          <w:rFonts w:asciiTheme="majorHAnsi" w:hAnsiTheme="majorHAnsi"/>
          <w:sz w:val="26"/>
          <w:szCs w:val="26"/>
        </w:rPr>
        <w:t xml:space="preserve"> odvod oxidu uhličitého z těla</w:t>
      </w:r>
    </w:p>
    <w:p w:rsidR="003C0D48" w:rsidRPr="003C0D48" w:rsidRDefault="003C0D48" w:rsidP="003C0D48">
      <w:pPr>
        <w:pStyle w:val="Odstavecseseznamem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 w:rsidRPr="003C0D48">
        <w:rPr>
          <w:rFonts w:asciiTheme="majorHAnsi" w:hAnsiTheme="majorHAnsi"/>
          <w:sz w:val="26"/>
          <w:szCs w:val="26"/>
        </w:rPr>
        <w:t>dýchací soustavu tvoří s</w:t>
      </w:r>
      <w:r w:rsidRPr="003C0D48">
        <w:rPr>
          <w:rFonts w:asciiTheme="majorHAnsi" w:hAnsiTheme="majorHAnsi"/>
          <w:sz w:val="26"/>
          <w:szCs w:val="26"/>
        </w:rPr>
        <w:t>valy, dýchací cesty a plíce</w:t>
      </w:r>
    </w:p>
    <w:p w:rsidR="00C7766D" w:rsidRDefault="003C0D48" w:rsidP="003C0D48">
      <w:pPr>
        <w:pStyle w:val="Odstavecseseznamem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 w:rsidRPr="003C0D48">
        <w:rPr>
          <w:rFonts w:asciiTheme="majorHAnsi" w:hAnsiTheme="majorHAnsi"/>
          <w:sz w:val="26"/>
          <w:szCs w:val="26"/>
        </w:rPr>
        <w:t xml:space="preserve">dýchací cesty tvoří: nosní dutina, </w:t>
      </w:r>
      <w:r w:rsidRPr="003C0D48">
        <w:rPr>
          <w:rFonts w:asciiTheme="majorHAnsi" w:hAnsiTheme="majorHAnsi"/>
          <w:sz w:val="26"/>
          <w:szCs w:val="26"/>
        </w:rPr>
        <w:t>nosohltan, hrtan, průdušnice a průdušky</w:t>
      </w:r>
    </w:p>
    <w:p w:rsidR="003C0D48" w:rsidRDefault="003C0D48" w:rsidP="003C0D48">
      <w:pPr>
        <w:pStyle w:val="Odstavecseseznamem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hrtan – vznik hlasu</w:t>
      </w:r>
    </w:p>
    <w:p w:rsidR="003C0D48" w:rsidRDefault="003C0D48" w:rsidP="003C0D48">
      <w:pPr>
        <w:pStyle w:val="Odstavecseseznamem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nejčastější onemocnění: rýma, angína, zápal plic, astma</w:t>
      </w:r>
    </w:p>
    <w:p w:rsidR="003C0D48" w:rsidRPr="003C0D48" w:rsidRDefault="003C0D48" w:rsidP="003C0D48">
      <w:pPr>
        <w:pStyle w:val="Odstavecseseznamem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kouření vyvolává velmi závažné onemocnění  - rakovinu plic!</w:t>
      </w:r>
    </w:p>
    <w:sectPr w:rsidR="003C0D48" w:rsidRPr="003C0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A2F4F"/>
    <w:multiLevelType w:val="hybridMultilevel"/>
    <w:tmpl w:val="ED8CC712"/>
    <w:lvl w:ilvl="0" w:tplc="561CE41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315A3"/>
    <w:multiLevelType w:val="hybridMultilevel"/>
    <w:tmpl w:val="7722B132"/>
    <w:lvl w:ilvl="0" w:tplc="F5B00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64FD2"/>
    <w:multiLevelType w:val="hybridMultilevel"/>
    <w:tmpl w:val="FEBAA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F8B"/>
    <w:rsid w:val="00287A0E"/>
    <w:rsid w:val="003C0D48"/>
    <w:rsid w:val="009E5F8B"/>
    <w:rsid w:val="00F0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0D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0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325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2021-03-11T13:09:00Z</dcterms:created>
  <dcterms:modified xsi:type="dcterms:W3CDTF">2021-03-11T13:13:00Z</dcterms:modified>
</cp:coreProperties>
</file>